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D9" w:rsidRDefault="00815E65" w:rsidP="000E71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C.d.A. del 31 agosto</w:t>
      </w:r>
      <w:r w:rsidR="000E71D9" w:rsidRPr="000E71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2016</w:t>
      </w:r>
    </w:p>
    <w:p w:rsidR="000E71D9" w:rsidRPr="000E71D9" w:rsidRDefault="00815E65" w:rsidP="000E71D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n°20</w:t>
      </w:r>
      <w:r w:rsidR="000E71D9" w:rsidRPr="000E7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Lettura ed approvazione verbale seduta precedente</w:t>
      </w:r>
    </w:p>
    <w:p w:rsidR="000E71D9" w:rsidRPr="000E71D9" w:rsidRDefault="00815E65" w:rsidP="000E71D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n°21</w:t>
      </w:r>
      <w:r w:rsidR="00423C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Comunicazioni del Presidente</w:t>
      </w:r>
    </w:p>
    <w:p w:rsidR="000E71D9" w:rsidRDefault="000E71D9" w:rsidP="000E71D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71D9">
        <w:rPr>
          <w:rFonts w:ascii="Times New Roman" w:eastAsia="Times New Roman" w:hAnsi="Times New Roman" w:cs="Times New Roman"/>
          <w:sz w:val="24"/>
          <w:szCs w:val="24"/>
          <w:lang w:eastAsia="it-IT"/>
        </w:rPr>
        <w:t>n°</w:t>
      </w:r>
      <w:r w:rsidR="00815E65">
        <w:rPr>
          <w:rFonts w:ascii="Times New Roman" w:eastAsia="Times New Roman" w:hAnsi="Times New Roman" w:cs="Times New Roman"/>
          <w:sz w:val="24"/>
          <w:szCs w:val="24"/>
          <w:lang w:eastAsia="it-IT"/>
        </w:rPr>
        <w:t>22</w:t>
      </w:r>
      <w:r w:rsidRPr="000E7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r w:rsidR="00815E65" w:rsidRPr="00815E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Sostituzione rappresentante Enel Green </w:t>
      </w:r>
      <w:proofErr w:type="spellStart"/>
      <w:r w:rsidR="00815E65" w:rsidRPr="00815E65">
        <w:rPr>
          <w:rFonts w:ascii="Times New Roman" w:eastAsia="Times New Roman" w:hAnsi="Times New Roman" w:cs="Times New Roman"/>
          <w:sz w:val="24"/>
          <w:szCs w:val="24"/>
          <w:lang w:eastAsia="it-IT"/>
        </w:rPr>
        <w:t>Power</w:t>
      </w:r>
      <w:proofErr w:type="spellEnd"/>
      <w:r w:rsidR="00815E65" w:rsidRPr="00815E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seno al Consiglio di Amministrazione consorziale: provvedimenti conseguenti</w:t>
      </w:r>
    </w:p>
    <w:p w:rsidR="00815E65" w:rsidRDefault="00815E65" w:rsidP="000E71D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5E65">
        <w:rPr>
          <w:rFonts w:ascii="Times New Roman" w:eastAsia="Times New Roman" w:hAnsi="Times New Roman" w:cs="Times New Roman"/>
          <w:sz w:val="24"/>
          <w:szCs w:val="24"/>
          <w:lang w:eastAsia="it-IT"/>
        </w:rPr>
        <w:t>n°23</w:t>
      </w:r>
      <w:r w:rsidR="000E71D9" w:rsidRPr="00815E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r w:rsidRPr="00815E65">
        <w:rPr>
          <w:rFonts w:ascii="Times New Roman" w:eastAsia="Times New Roman" w:hAnsi="Times New Roman" w:cs="Times New Roman"/>
          <w:sz w:val="24"/>
          <w:szCs w:val="24"/>
          <w:lang w:eastAsia="it-IT"/>
        </w:rPr>
        <w:t>Elezione terzo componente Comitato Esecutivo</w:t>
      </w:r>
      <w:r w:rsidRPr="00815E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0E71D9" w:rsidRPr="000E71D9" w:rsidRDefault="00815E65" w:rsidP="000E71D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n°24</w:t>
      </w:r>
      <w:r w:rsidR="000E71D9" w:rsidRPr="000E71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Varie ed eventuali</w:t>
      </w:r>
    </w:p>
    <w:p w:rsidR="000E71D9" w:rsidRPr="000E71D9" w:rsidRDefault="000E71D9" w:rsidP="00D800B9">
      <w:pPr>
        <w:pStyle w:val="Paragrafoelenco"/>
        <w:spacing w:before="0" w:beforeAutospacing="0" w:afterAutospacing="0"/>
        <w:ind w:left="426" w:hanging="426"/>
      </w:pPr>
    </w:p>
    <w:p w:rsidR="000E71D9" w:rsidRDefault="000E71D9" w:rsidP="00D800B9">
      <w:pPr>
        <w:pStyle w:val="Paragrafoelenco"/>
        <w:spacing w:before="0" w:beforeAutospacing="0" w:afterAutospacing="0"/>
        <w:ind w:left="426" w:hanging="426"/>
      </w:pPr>
    </w:p>
    <w:p w:rsidR="000E71D9" w:rsidRDefault="000E71D9" w:rsidP="00D800B9">
      <w:pPr>
        <w:pStyle w:val="Paragrafoelenco"/>
        <w:spacing w:before="0" w:beforeAutospacing="0" w:afterAutospacing="0"/>
        <w:ind w:left="426" w:hanging="426"/>
      </w:pPr>
    </w:p>
    <w:p w:rsidR="000E71D9" w:rsidRDefault="000E71D9" w:rsidP="00D800B9">
      <w:pPr>
        <w:pStyle w:val="Paragrafoelenco"/>
        <w:spacing w:before="0" w:beforeAutospacing="0" w:afterAutospacing="0"/>
        <w:ind w:left="426" w:hanging="426"/>
      </w:pPr>
    </w:p>
    <w:p w:rsidR="000E71D9" w:rsidRDefault="000E71D9" w:rsidP="00D800B9">
      <w:pPr>
        <w:pStyle w:val="Paragrafoelenco"/>
        <w:spacing w:before="0" w:beforeAutospacing="0" w:afterAutospacing="0"/>
        <w:ind w:left="426" w:hanging="426"/>
      </w:pPr>
    </w:p>
    <w:sectPr w:rsidR="000E71D9" w:rsidSect="00393D27">
      <w:type w:val="continuous"/>
      <w:pgSz w:w="11907" w:h="16840" w:code="9"/>
      <w:pgMar w:top="238" w:right="709" w:bottom="624" w:left="1191" w:header="567" w:footer="255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F0075"/>
    <w:multiLevelType w:val="multilevel"/>
    <w:tmpl w:val="81C009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5F08EB"/>
    <w:multiLevelType w:val="multilevel"/>
    <w:tmpl w:val="B574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B9"/>
    <w:rsid w:val="000E71D9"/>
    <w:rsid w:val="0038469A"/>
    <w:rsid w:val="00393D27"/>
    <w:rsid w:val="00423C90"/>
    <w:rsid w:val="00800783"/>
    <w:rsid w:val="00815E65"/>
    <w:rsid w:val="00D8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Consorzio del Mincio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Federica</cp:lastModifiedBy>
  <cp:revision>2</cp:revision>
  <dcterms:created xsi:type="dcterms:W3CDTF">2016-10-04T09:13:00Z</dcterms:created>
  <dcterms:modified xsi:type="dcterms:W3CDTF">2016-10-04T09:13:00Z</dcterms:modified>
</cp:coreProperties>
</file>